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8C7A6" w14:textId="77777777" w:rsidR="00AD37BB" w:rsidRPr="005F494F" w:rsidRDefault="00AD37BB" w:rsidP="00AD37BB">
      <w:pPr>
        <w:ind w:right="-1"/>
        <w:contextualSpacing/>
        <w:jc w:val="center"/>
        <w:rPr>
          <w:b/>
          <w:bCs/>
          <w:color w:val="000000"/>
          <w:spacing w:val="-12"/>
          <w:sz w:val="32"/>
          <w:szCs w:val="32"/>
          <w:lang w:val="uk-UA"/>
        </w:rPr>
      </w:pPr>
      <w:r w:rsidRPr="005F494F">
        <w:rPr>
          <w:b/>
          <w:bCs/>
          <w:noProof/>
          <w:color w:val="000000"/>
          <w:spacing w:val="-12"/>
          <w:sz w:val="32"/>
          <w:szCs w:val="32"/>
        </w:rPr>
        <w:drawing>
          <wp:inline distT="0" distB="0" distL="0" distR="0" wp14:anchorId="6174A2D1" wp14:editId="529703D1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F02C1B" w14:textId="77777777" w:rsidR="00AD37BB" w:rsidRPr="005F494F" w:rsidRDefault="00AD37BB" w:rsidP="00AD37BB">
      <w:pPr>
        <w:ind w:right="-1"/>
        <w:contextualSpacing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6DB9DEF0" w14:textId="542CE440" w:rsidR="00AD37BB" w:rsidRDefault="00AD37BB" w:rsidP="00D36905">
      <w:pPr>
        <w:ind w:right="-1"/>
        <w:contextualSpacing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593D5952" w14:textId="77777777" w:rsidR="00D36905" w:rsidRPr="00D36905" w:rsidRDefault="00D36905" w:rsidP="00D36905">
      <w:pPr>
        <w:ind w:right="-1"/>
        <w:contextualSpacing/>
        <w:jc w:val="center"/>
        <w:rPr>
          <w:color w:val="000000"/>
          <w:spacing w:val="-12"/>
          <w:sz w:val="28"/>
          <w:szCs w:val="28"/>
          <w:lang w:val="uk-UA"/>
        </w:rPr>
      </w:pPr>
    </w:p>
    <w:p w14:paraId="0EAA90A8" w14:textId="3E6236B5" w:rsidR="00AD37BB" w:rsidRPr="005F494F" w:rsidRDefault="00101F4C" w:rsidP="00AD37BB">
      <w:pPr>
        <w:ind w:right="-1"/>
        <w:contextualSpacing/>
        <w:jc w:val="center"/>
        <w:rPr>
          <w:bCs/>
          <w:color w:val="000000"/>
          <w:spacing w:val="-12"/>
          <w:sz w:val="28"/>
          <w:szCs w:val="28"/>
          <w:lang w:val="uk-UA"/>
        </w:rPr>
      </w:pPr>
      <w:r>
        <w:rPr>
          <w:bCs/>
          <w:color w:val="000000"/>
          <w:spacing w:val="-12"/>
          <w:sz w:val="28"/>
          <w:szCs w:val="28"/>
          <w:lang w:val="uk-UA"/>
        </w:rPr>
        <w:t xml:space="preserve">перше пленарне засідання </w:t>
      </w:r>
      <w:r w:rsidR="00B16346">
        <w:rPr>
          <w:bCs/>
          <w:color w:val="000000"/>
          <w:spacing w:val="-12"/>
          <w:sz w:val="28"/>
          <w:szCs w:val="28"/>
          <w:lang w:val="uk-UA"/>
        </w:rPr>
        <w:t>сімдесят перш</w:t>
      </w:r>
      <w:r>
        <w:rPr>
          <w:bCs/>
          <w:color w:val="000000"/>
          <w:spacing w:val="-12"/>
          <w:sz w:val="28"/>
          <w:szCs w:val="28"/>
          <w:lang w:val="uk-UA"/>
        </w:rPr>
        <w:t xml:space="preserve">ої </w:t>
      </w:r>
      <w:r w:rsidR="00AD37BB">
        <w:rPr>
          <w:bCs/>
          <w:color w:val="000000"/>
          <w:spacing w:val="-12"/>
          <w:sz w:val="28"/>
          <w:szCs w:val="28"/>
          <w:lang w:val="uk-UA"/>
        </w:rPr>
        <w:t>сесі</w:t>
      </w:r>
      <w:r>
        <w:rPr>
          <w:bCs/>
          <w:color w:val="000000"/>
          <w:spacing w:val="-12"/>
          <w:sz w:val="28"/>
          <w:szCs w:val="28"/>
          <w:lang w:val="uk-UA"/>
        </w:rPr>
        <w:t>ї</w:t>
      </w:r>
      <w:r w:rsidR="00AD37BB">
        <w:rPr>
          <w:bCs/>
          <w:color w:val="000000"/>
          <w:spacing w:val="-12"/>
          <w:sz w:val="28"/>
          <w:szCs w:val="28"/>
          <w:lang w:val="uk-UA"/>
        </w:rPr>
        <w:t xml:space="preserve"> восьмого</w:t>
      </w:r>
      <w:r w:rsidR="00AD37BB" w:rsidRPr="005F494F">
        <w:rPr>
          <w:bCs/>
          <w:color w:val="000000"/>
          <w:spacing w:val="-12"/>
          <w:sz w:val="28"/>
          <w:szCs w:val="28"/>
          <w:lang w:val="uk-UA"/>
        </w:rPr>
        <w:t xml:space="preserve"> скликання</w:t>
      </w:r>
    </w:p>
    <w:p w14:paraId="407C2D10" w14:textId="77777777" w:rsidR="00AD37BB" w:rsidRPr="005F494F" w:rsidRDefault="00AD37BB" w:rsidP="00AD37BB">
      <w:pPr>
        <w:ind w:right="-1"/>
        <w:contextualSpacing/>
        <w:jc w:val="center"/>
        <w:rPr>
          <w:bCs/>
          <w:color w:val="000000"/>
          <w:spacing w:val="-12"/>
          <w:sz w:val="28"/>
          <w:szCs w:val="28"/>
          <w:lang w:val="uk-UA"/>
        </w:rPr>
      </w:pPr>
    </w:p>
    <w:p w14:paraId="76D982D8" w14:textId="2BA69795" w:rsidR="00AD37BB" w:rsidRPr="005F494F" w:rsidRDefault="00AD37BB" w:rsidP="00AD37BB">
      <w:pPr>
        <w:ind w:right="-1"/>
        <w:contextualSpacing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РІШЕННЯ</w:t>
      </w:r>
    </w:p>
    <w:p w14:paraId="117D95FA" w14:textId="77777777" w:rsidR="00AD37BB" w:rsidRDefault="00AD37BB" w:rsidP="00AD37BB">
      <w:pPr>
        <w:ind w:right="-1"/>
        <w:contextualSpacing/>
        <w:rPr>
          <w:b/>
          <w:bCs/>
          <w:color w:val="000000"/>
          <w:spacing w:val="-12"/>
          <w:sz w:val="28"/>
          <w:szCs w:val="28"/>
          <w:lang w:val="uk-UA"/>
        </w:rPr>
      </w:pPr>
    </w:p>
    <w:p w14:paraId="19EF54E4" w14:textId="0AEA68B5" w:rsidR="00AD37BB" w:rsidRPr="008368F3" w:rsidRDefault="00101F4C" w:rsidP="00AD37BB">
      <w:pPr>
        <w:ind w:right="-1"/>
        <w:contextualSpacing/>
        <w:rPr>
          <w:bCs/>
          <w:color w:val="000000"/>
          <w:spacing w:val="-12"/>
          <w:sz w:val="28"/>
          <w:szCs w:val="28"/>
          <w:lang w:val="uk-UA"/>
        </w:rPr>
      </w:pPr>
      <w:r>
        <w:rPr>
          <w:bCs/>
          <w:color w:val="000000"/>
          <w:spacing w:val="-12"/>
          <w:sz w:val="28"/>
          <w:szCs w:val="28"/>
          <w:lang w:val="uk-UA"/>
        </w:rPr>
        <w:t>09 липня</w:t>
      </w:r>
      <w:r w:rsidR="00AD37BB">
        <w:rPr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AD37BB" w:rsidRPr="005F494F">
        <w:rPr>
          <w:bCs/>
          <w:color w:val="000000"/>
          <w:spacing w:val="-12"/>
          <w:sz w:val="28"/>
          <w:szCs w:val="28"/>
          <w:lang w:val="uk-UA"/>
        </w:rPr>
        <w:t>202</w:t>
      </w:r>
      <w:r w:rsidR="00AD37BB">
        <w:rPr>
          <w:bCs/>
          <w:color w:val="000000"/>
          <w:spacing w:val="-12"/>
          <w:sz w:val="28"/>
          <w:szCs w:val="28"/>
          <w:lang w:val="uk-UA"/>
        </w:rPr>
        <w:t>5 року</w:t>
      </w:r>
      <w:r w:rsidR="00AD37BB">
        <w:rPr>
          <w:bCs/>
          <w:color w:val="000000"/>
          <w:spacing w:val="-12"/>
          <w:sz w:val="28"/>
          <w:szCs w:val="28"/>
          <w:lang w:val="uk-UA"/>
        </w:rPr>
        <w:tab/>
        <w:t xml:space="preserve">                                                   </w:t>
      </w:r>
      <w:r>
        <w:rPr>
          <w:bCs/>
          <w:color w:val="000000"/>
          <w:spacing w:val="-12"/>
          <w:sz w:val="28"/>
          <w:szCs w:val="28"/>
          <w:lang w:val="uk-UA"/>
        </w:rPr>
        <w:t xml:space="preserve">                   </w:t>
      </w:r>
      <w:r w:rsidR="00AD37BB">
        <w:rPr>
          <w:bCs/>
          <w:color w:val="000000"/>
          <w:spacing w:val="-12"/>
          <w:sz w:val="28"/>
          <w:szCs w:val="28"/>
          <w:lang w:val="uk-UA"/>
        </w:rPr>
        <w:t xml:space="preserve">                                              №</w:t>
      </w:r>
      <w:r>
        <w:rPr>
          <w:bCs/>
          <w:color w:val="000000"/>
          <w:spacing w:val="-12"/>
          <w:sz w:val="28"/>
          <w:szCs w:val="28"/>
          <w:lang w:val="uk-UA"/>
        </w:rPr>
        <w:t>3341</w:t>
      </w:r>
    </w:p>
    <w:p w14:paraId="0D9863BB" w14:textId="77777777" w:rsidR="00AD37BB" w:rsidRPr="005F494F" w:rsidRDefault="00AD37BB" w:rsidP="00AD37BB">
      <w:pPr>
        <w:ind w:right="-1"/>
        <w:contextualSpacing/>
        <w:jc w:val="both"/>
        <w:rPr>
          <w:b/>
          <w:bCs/>
          <w:color w:val="000000"/>
          <w:spacing w:val="-12"/>
          <w:sz w:val="28"/>
          <w:szCs w:val="28"/>
          <w:lang w:val="uk-UA"/>
        </w:rPr>
      </w:pPr>
    </w:p>
    <w:p w14:paraId="2A36B98D" w14:textId="2D18FAB1" w:rsidR="00AD37BB" w:rsidRDefault="00AD37BB" w:rsidP="00AD37BB">
      <w:pPr>
        <w:ind w:right="510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введення посади водія Центру соціальних служб Хорольської міської ради Лубенського району Полтавської області</w:t>
      </w:r>
    </w:p>
    <w:p w14:paraId="10792E0B" w14:textId="77777777" w:rsidR="00AD37BB" w:rsidRPr="00101F4C" w:rsidRDefault="00AD37BB" w:rsidP="00AD37BB">
      <w:pPr>
        <w:ind w:right="-1"/>
        <w:contextualSpacing/>
        <w:rPr>
          <w:b/>
          <w:bCs/>
          <w:sz w:val="28"/>
          <w:szCs w:val="28"/>
          <w:lang w:val="uk-UA"/>
        </w:rPr>
      </w:pPr>
    </w:p>
    <w:p w14:paraId="13E80AFB" w14:textId="1DDE28D1" w:rsidR="00AD37BB" w:rsidRDefault="00AD37BB" w:rsidP="00AD37BB">
      <w:pPr>
        <w:tabs>
          <w:tab w:val="left" w:pos="990"/>
        </w:tabs>
        <w:ind w:right="-1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9A3BD3">
        <w:rPr>
          <w:sz w:val="28"/>
          <w:szCs w:val="28"/>
          <w:lang w:val="uk-UA"/>
        </w:rPr>
        <w:t>26,</w:t>
      </w:r>
      <w:r w:rsidR="00244509">
        <w:rPr>
          <w:sz w:val="28"/>
          <w:szCs w:val="28"/>
          <w:lang w:val="uk-UA"/>
        </w:rPr>
        <w:t xml:space="preserve"> 34,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356692" w:rsidRPr="00356692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356692">
        <w:rPr>
          <w:rFonts w:eastAsia="Times New Roman"/>
          <w:color w:val="000000"/>
          <w:sz w:val="28"/>
          <w:szCs w:val="28"/>
          <w:lang w:val="uk-UA"/>
        </w:rPr>
        <w:t>Закону України «Про запобігання та протидію домашньому насильству»</w:t>
      </w:r>
      <w:r>
        <w:rPr>
          <w:sz w:val="28"/>
          <w:szCs w:val="28"/>
          <w:lang w:val="uk-UA"/>
        </w:rPr>
        <w:t>, наказу Міністерства соціальної політики від 26.01.2021 №29 «Про затвердження Примірного штатного нормативу чисельності працівників районного, міського, районного у місті, селищного, сільського центру соціальних служб»,</w:t>
      </w:r>
      <w:r w:rsidR="00E3494A">
        <w:rPr>
          <w:sz w:val="28"/>
          <w:szCs w:val="28"/>
          <w:lang w:val="uk-UA"/>
        </w:rPr>
        <w:t xml:space="preserve"> наказу Міністерства праці та соціальної політики України, Міністерства охорони здоров'я України від 05.10.20</w:t>
      </w:r>
      <w:r w:rsidR="00D10088">
        <w:rPr>
          <w:sz w:val="28"/>
          <w:szCs w:val="28"/>
          <w:lang w:val="uk-UA"/>
        </w:rPr>
        <w:t>0</w:t>
      </w:r>
      <w:r w:rsidR="00E3494A">
        <w:rPr>
          <w:sz w:val="28"/>
          <w:szCs w:val="28"/>
          <w:lang w:val="uk-UA"/>
        </w:rPr>
        <w:t>5 №308/519 «Про впорядкування умов оплати праці працівників закладів охорони здоров'я та установ соціального захисту» (зі змінами),</w:t>
      </w:r>
      <w:r>
        <w:rPr>
          <w:sz w:val="28"/>
          <w:szCs w:val="28"/>
          <w:lang w:val="uk-UA"/>
        </w:rPr>
        <w:t xml:space="preserve"> розглянувши пропозиції Центру соціальних служб Хорольської міської ради Лубенського району Полтавської області, міська рада</w:t>
      </w:r>
    </w:p>
    <w:p w14:paraId="47F9EE63" w14:textId="4A8090BF" w:rsidR="00AD37BB" w:rsidRPr="00A9223C" w:rsidRDefault="00AD37BB" w:rsidP="00AD37BB">
      <w:pPr>
        <w:ind w:right="-1"/>
        <w:contextualSpacing/>
        <w:rPr>
          <w:sz w:val="28"/>
          <w:szCs w:val="28"/>
          <w:lang w:val="uk-UA"/>
        </w:rPr>
      </w:pPr>
    </w:p>
    <w:p w14:paraId="5A3B3670" w14:textId="77777777" w:rsidR="00AD37BB" w:rsidRDefault="00AD37BB" w:rsidP="00AD37BB">
      <w:pPr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2CA444CD" w14:textId="77777777" w:rsidR="00AD37BB" w:rsidRDefault="00AD37BB" w:rsidP="00AD37BB">
      <w:pPr>
        <w:ind w:right="-1"/>
        <w:contextualSpacing/>
        <w:rPr>
          <w:sz w:val="28"/>
          <w:szCs w:val="28"/>
          <w:lang w:val="uk-UA"/>
        </w:rPr>
      </w:pPr>
    </w:p>
    <w:p w14:paraId="7BD575A2" w14:textId="18CC25EA" w:rsidR="00AD37BB" w:rsidRPr="00B16346" w:rsidRDefault="00B16346" w:rsidP="00B16346">
      <w:pPr>
        <w:ind w:right="-14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10088" w:rsidRPr="00B16346">
        <w:rPr>
          <w:sz w:val="28"/>
          <w:szCs w:val="28"/>
          <w:lang w:val="uk-UA"/>
        </w:rPr>
        <w:t>В</w:t>
      </w:r>
      <w:r w:rsidR="00AD37BB" w:rsidRPr="00B16346">
        <w:rPr>
          <w:sz w:val="28"/>
          <w:szCs w:val="28"/>
          <w:lang w:val="uk-UA"/>
        </w:rPr>
        <w:t>вести 1 штатну одиницю водія Центру соціальних служб</w:t>
      </w:r>
      <w:r w:rsidRPr="00B16346">
        <w:rPr>
          <w:sz w:val="28"/>
          <w:szCs w:val="28"/>
          <w:lang w:val="uk-UA"/>
        </w:rPr>
        <w:t xml:space="preserve"> </w:t>
      </w:r>
      <w:r w:rsidR="00AD37BB" w:rsidRPr="00B16346">
        <w:rPr>
          <w:sz w:val="28"/>
          <w:szCs w:val="28"/>
          <w:lang w:val="uk-UA"/>
        </w:rPr>
        <w:t>Хорольської міської ради Лубенського району Полтавської області для забезпечення діяльності мобільної бригади соціально-психологічної допомоги</w:t>
      </w:r>
      <w:r w:rsidR="00AD37BB" w:rsidRPr="00B16346">
        <w:rPr>
          <w:rFonts w:eastAsia="Times New Roman"/>
          <w:color w:val="000000"/>
          <w:sz w:val="28"/>
          <w:szCs w:val="28"/>
          <w:lang w:val="uk-UA"/>
        </w:rPr>
        <w:t xml:space="preserve"> особам, які постраждали від домашнього насильства та/або насильства за ознакою статі</w:t>
      </w:r>
      <w:r w:rsidR="00AD37BB" w:rsidRPr="00B16346">
        <w:rPr>
          <w:sz w:val="28"/>
          <w:szCs w:val="28"/>
          <w:lang w:val="uk-UA"/>
        </w:rPr>
        <w:t>, надання психологічної підтримки внутрішньо переміщеним особам</w:t>
      </w:r>
      <w:r w:rsidR="00244509" w:rsidRPr="00B16346">
        <w:rPr>
          <w:sz w:val="28"/>
          <w:szCs w:val="28"/>
          <w:lang w:val="uk-UA"/>
        </w:rPr>
        <w:t>,</w:t>
      </w:r>
      <w:r w:rsidR="00AD37BB" w:rsidRPr="00B16346">
        <w:rPr>
          <w:sz w:val="28"/>
          <w:szCs w:val="28"/>
          <w:lang w:val="uk-UA"/>
        </w:rPr>
        <w:t xml:space="preserve"> родинам військовослужбовців</w:t>
      </w:r>
      <w:r w:rsidR="00244509" w:rsidRPr="00B16346">
        <w:rPr>
          <w:sz w:val="28"/>
          <w:szCs w:val="28"/>
          <w:lang w:val="uk-UA"/>
        </w:rPr>
        <w:t xml:space="preserve"> тощо.</w:t>
      </w:r>
    </w:p>
    <w:p w14:paraId="470ED1CB" w14:textId="77777777" w:rsidR="00AD37BB" w:rsidRPr="000779D2" w:rsidRDefault="00AD37BB" w:rsidP="00AD37BB">
      <w:pPr>
        <w:ind w:right="-1" w:firstLine="720"/>
        <w:contextualSpacing/>
        <w:jc w:val="both"/>
        <w:rPr>
          <w:sz w:val="12"/>
          <w:szCs w:val="12"/>
          <w:lang w:val="uk-UA"/>
        </w:rPr>
      </w:pPr>
    </w:p>
    <w:p w14:paraId="1E934206" w14:textId="77777777" w:rsidR="00AD37BB" w:rsidRDefault="00AD37BB" w:rsidP="00AD37BB">
      <w:pPr>
        <w:ind w:right="-1" w:firstLine="720"/>
        <w:contextualSpacing/>
        <w:jc w:val="both"/>
        <w:rPr>
          <w:sz w:val="28"/>
          <w:szCs w:val="28"/>
          <w:lang w:val="uk-UA"/>
        </w:rPr>
      </w:pPr>
      <w:r w:rsidRPr="00102305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Організацію виконання рішення покласти на Центр соціальних служб Хорольської міської ради Лубенського району Полтавської області.</w:t>
      </w:r>
    </w:p>
    <w:p w14:paraId="12589B87" w14:textId="77777777" w:rsidR="00AD37BB" w:rsidRPr="000779D2" w:rsidRDefault="00AD37BB" w:rsidP="00AD37BB">
      <w:pPr>
        <w:ind w:right="-1" w:firstLine="720"/>
        <w:contextualSpacing/>
        <w:jc w:val="both"/>
        <w:rPr>
          <w:sz w:val="12"/>
          <w:szCs w:val="12"/>
          <w:lang w:val="uk-UA"/>
        </w:rPr>
      </w:pPr>
    </w:p>
    <w:p w14:paraId="6C53381F" w14:textId="24E83FD4" w:rsidR="00AD37BB" w:rsidRPr="000779D2" w:rsidRDefault="00AD37BB" w:rsidP="00AD37BB">
      <w:pPr>
        <w:ind w:right="-1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 постійну комісію з питань </w:t>
      </w:r>
      <w:r>
        <w:rPr>
          <w:rFonts w:eastAsia="Times New Roman"/>
          <w:sz w:val="28"/>
          <w:szCs w:val="28"/>
          <w:lang w:val="uk-UA"/>
        </w:rPr>
        <w:t>регламенту, депутатської діяльності, гласності, законності та соціального захисту населення.</w:t>
      </w:r>
    </w:p>
    <w:p w14:paraId="7F0B8856" w14:textId="6AD732C9" w:rsidR="00AD37BB" w:rsidRDefault="00AD37BB" w:rsidP="00AD37BB">
      <w:pPr>
        <w:ind w:right="-1"/>
        <w:jc w:val="both"/>
        <w:rPr>
          <w:rFonts w:eastAsia="Times New Roman"/>
          <w:sz w:val="28"/>
          <w:szCs w:val="28"/>
          <w:lang w:val="uk-UA"/>
        </w:rPr>
      </w:pPr>
    </w:p>
    <w:p w14:paraId="5CC42C5F" w14:textId="6CE73351" w:rsidR="00B16346" w:rsidRDefault="00B16346" w:rsidP="00AD37BB">
      <w:pPr>
        <w:ind w:right="-1"/>
        <w:jc w:val="both"/>
        <w:rPr>
          <w:rFonts w:eastAsia="Times New Roman"/>
          <w:sz w:val="28"/>
          <w:szCs w:val="28"/>
          <w:lang w:val="uk-UA"/>
        </w:rPr>
      </w:pPr>
    </w:p>
    <w:p w14:paraId="7CA89F76" w14:textId="77777777" w:rsidR="00B16346" w:rsidRDefault="00B16346" w:rsidP="00AD37BB">
      <w:pPr>
        <w:ind w:right="-1"/>
        <w:jc w:val="both"/>
        <w:rPr>
          <w:rFonts w:eastAsia="Times New Roman"/>
          <w:sz w:val="28"/>
          <w:szCs w:val="28"/>
          <w:lang w:val="uk-UA"/>
        </w:rPr>
      </w:pPr>
    </w:p>
    <w:p w14:paraId="787A4C7E" w14:textId="6CBA2C51" w:rsidR="00AD37BB" w:rsidRDefault="00AD37BB" w:rsidP="00AD37BB">
      <w:pPr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8A21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p w14:paraId="5AC9D639" w14:textId="6BFA6794" w:rsidR="00F12C76" w:rsidRPr="00B16346" w:rsidRDefault="00AD37BB" w:rsidP="00B1634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</w:t>
      </w:r>
    </w:p>
    <w:sectPr w:rsidR="00F12C76" w:rsidRPr="00B16346" w:rsidSect="00B16346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F29A5"/>
    <w:multiLevelType w:val="hybridMultilevel"/>
    <w:tmpl w:val="E2E4DDEA"/>
    <w:lvl w:ilvl="0" w:tplc="F0E2D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9F"/>
    <w:rsid w:val="00101F4C"/>
    <w:rsid w:val="00244509"/>
    <w:rsid w:val="002C189F"/>
    <w:rsid w:val="00356692"/>
    <w:rsid w:val="00547CFD"/>
    <w:rsid w:val="006C0B77"/>
    <w:rsid w:val="008242FF"/>
    <w:rsid w:val="0083192D"/>
    <w:rsid w:val="00870751"/>
    <w:rsid w:val="008A21AF"/>
    <w:rsid w:val="00922C48"/>
    <w:rsid w:val="009A3BD3"/>
    <w:rsid w:val="00A565A8"/>
    <w:rsid w:val="00AD37BB"/>
    <w:rsid w:val="00B16346"/>
    <w:rsid w:val="00B915B7"/>
    <w:rsid w:val="00D10088"/>
    <w:rsid w:val="00D36905"/>
    <w:rsid w:val="00E3494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C347"/>
  <w15:chartTrackingRefBased/>
  <w15:docId w15:val="{6DC762B3-83AF-4B9E-8753-1B1252B4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7B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15</cp:revision>
  <dcterms:created xsi:type="dcterms:W3CDTF">2025-05-30T06:15:00Z</dcterms:created>
  <dcterms:modified xsi:type="dcterms:W3CDTF">2025-07-11T08:21:00Z</dcterms:modified>
</cp:coreProperties>
</file>